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6F0" w:rsidRDefault="004C3DB0">
      <w:pPr>
        <w:spacing w:line="440" w:lineRule="exact"/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《真理诞生于一百个问号之后》教学反思</w:t>
      </w:r>
    </w:p>
    <w:p w:rsidR="009216F0" w:rsidRDefault="004C3DB0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《真理诞生于一百个问号之后》这篇课文是六年级下册第五单元的一篇精读课文，属于议论文。课文的题目是“真理诞生于一百个问号之后”，也是课文的主要观点。文章结构清晰，用三个具体事例论述了只要善于观察，不断发问，不断解决疑问，锲而不舍地追根求源，就能在现实生活中发现真理。结合教材确定本文教学重点为理解三个关于科学发现的故事，从具体事例中理解“真理诞生于一百个问号之后”的含义，感受、领悟、见微知著、独立思考、锲而不舍、不断探索的科学精神。</w:t>
      </w:r>
    </w:p>
    <w:p w:rsidR="009216F0" w:rsidRDefault="004C3DB0">
      <w:pPr>
        <w:spacing w:line="440" w:lineRule="exact"/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一、教学效果</w:t>
      </w:r>
    </w:p>
    <w:p w:rsidR="009216F0" w:rsidRDefault="004C3DB0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本节课围绕着教学目标，我取得了</w:t>
      </w:r>
      <w:r>
        <w:rPr>
          <w:rFonts w:hint="eastAsia"/>
          <w:kern w:val="0"/>
          <w:sz w:val="28"/>
          <w:szCs w:val="28"/>
        </w:rPr>
        <w:t>以下</w:t>
      </w:r>
      <w:r>
        <w:rPr>
          <w:rFonts w:hint="eastAsia"/>
          <w:sz w:val="28"/>
          <w:szCs w:val="28"/>
        </w:rPr>
        <w:t>效果：</w:t>
      </w:r>
    </w:p>
    <w:p w:rsidR="009216F0" w:rsidRDefault="004C3DB0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教学这篇课文，我力求让学生自主学习，并通过阅读分享，让学生达到因学文而心有所动。</w:t>
      </w:r>
    </w:p>
    <w:p w:rsidR="009216F0" w:rsidRDefault="004C3DB0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教学中，我引导学生关注“敏锐地注意”“敏感地意识到”“百思不得其解”以及“反复的研究和实验”“许多实验”“反复的观察实验”等词句，并三次回扣课文的第二自然段，使学生在反复地诵读中体会和领悟到“真理诞生于一百个问号之后”的深刻含义，感受和感悟到见微知著、独立思考、锲而不舍、不断探索的科学精神。通过多种形式地朗读、感悟让学生彼此分享自己的阅读体验，说说自己读了课文中的三个事例有什么感受？透过“！”还能感受到什么？感悟“！”蕴含的丰富情感内涵。在此基础上一咏三叹再读课题，读出自己的感受，此时，学生对课题、对课文的认识也得到了升华。学生在阅读分享中心有所动，与此同时，训练学生结合课文仿写，练笔表达也成了水到渠成之事。</w:t>
      </w:r>
    </w:p>
    <w:p w:rsidR="009216F0" w:rsidRDefault="004C3DB0">
      <w:pPr>
        <w:spacing w:line="440" w:lineRule="exact"/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二、成功之处</w:t>
      </w:r>
    </w:p>
    <w:p w:rsidR="009216F0" w:rsidRDefault="004C3DB0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这节课的最大成功之处是在整个教学过程中，把学习的过程还给学生，把说话的舞台让给学生。我始终让学生积极主动地参与教学的全过程，给学生充分自读自悟的时间，让学生有充分的时间和圈画、思考、交流、汇报、朗读、表达……让学生真正地成为学习的主人，在语文课堂上有所收获。</w:t>
      </w:r>
    </w:p>
    <w:p w:rsidR="009216F0" w:rsidRDefault="004C3DB0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对课文中的三个事例，我指导学生研读的重点是具体事例中的</w:t>
      </w:r>
      <w:r>
        <w:rPr>
          <w:rFonts w:hint="eastAsia"/>
          <w:sz w:val="28"/>
          <w:szCs w:val="28"/>
        </w:rPr>
        <w:lastRenderedPageBreak/>
        <w:t>“问号”是什么？由此发现的“真理”是什么？从“问号”到“真理”的过程是怎么样的？通过读读议议，拨动学生心弦。引导学生从具体事例中正确理解“真理诞生于一百个问号之后”的含义。</w:t>
      </w:r>
    </w:p>
    <w:p w:rsidR="009216F0" w:rsidRDefault="004C3DB0">
      <w:pPr>
        <w:spacing w:line="440" w:lineRule="exact"/>
        <w:ind w:firstLineChars="200" w:firstLine="56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三、不足之处</w:t>
      </w:r>
    </w:p>
    <w:p w:rsidR="009216F0" w:rsidRDefault="004C3DB0">
      <w:pPr>
        <w:spacing w:line="440" w:lineRule="exact"/>
        <w:ind w:firstLineChars="200" w:firstLine="560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</w:rPr>
        <w:t>反思本次教学的不足之处是</w:t>
      </w:r>
      <w:r>
        <w:rPr>
          <w:rFonts w:hint="eastAsia"/>
          <w:sz w:val="28"/>
          <w:szCs w:val="28"/>
        </w:rPr>
        <w:t xml:space="preserve">高年级学生字词方面已有了一定的自学能力，因此字词学习的安排必要性不大；另外，在引领学生领悟文章的表达方法方面，在这堂课上还显得有欠缺，没有给出一定的时间让学生感悟。　</w:t>
      </w:r>
    </w:p>
    <w:p w:rsidR="009216F0" w:rsidRDefault="004C3DB0">
      <w:pPr>
        <w:spacing w:line="440" w:lineRule="exact"/>
        <w:ind w:firstLineChars="200" w:firstLine="562"/>
        <w:rPr>
          <w:rFonts w:ascii="黑体" w:eastAsia="黑体" w:hAnsi="黑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四、改进措施</w:t>
      </w:r>
    </w:p>
    <w:p w:rsidR="009216F0" w:rsidRDefault="004C3DB0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如果我再重新来上这节课的话，我会这样做：把字词方面的教学放在学生预习的环节解决。在教学最后对文中破折号的用法，以及“无独有偶”和“最有趣的是奥地利医生”这两句话在文中的过渡和递进作用进行详细讲解，引领学生领悟文章的表达方法。</w:t>
      </w:r>
    </w:p>
    <w:p w:rsidR="009216F0" w:rsidRDefault="009216F0"/>
    <w:sectPr w:rsidR="009216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16D" w:rsidRDefault="00CF016D" w:rsidP="00D83731">
      <w:r>
        <w:separator/>
      </w:r>
    </w:p>
  </w:endnote>
  <w:endnote w:type="continuationSeparator" w:id="0">
    <w:p w:rsidR="00CF016D" w:rsidRDefault="00CF016D" w:rsidP="00D8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16D" w:rsidRDefault="00CF016D" w:rsidP="00D83731">
      <w:r>
        <w:separator/>
      </w:r>
    </w:p>
  </w:footnote>
  <w:footnote w:type="continuationSeparator" w:id="0">
    <w:p w:rsidR="00CF016D" w:rsidRDefault="00CF016D" w:rsidP="00D8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6C9"/>
    <w:rsid w:val="000128EC"/>
    <w:rsid w:val="000B4424"/>
    <w:rsid w:val="00185539"/>
    <w:rsid w:val="00224246"/>
    <w:rsid w:val="00226FA1"/>
    <w:rsid w:val="003176C9"/>
    <w:rsid w:val="004C27AC"/>
    <w:rsid w:val="004C3DB0"/>
    <w:rsid w:val="00620899"/>
    <w:rsid w:val="00774BD5"/>
    <w:rsid w:val="009216F0"/>
    <w:rsid w:val="00B636AE"/>
    <w:rsid w:val="00CF016D"/>
    <w:rsid w:val="00D83731"/>
    <w:rsid w:val="00E20C22"/>
    <w:rsid w:val="00FC721F"/>
    <w:rsid w:val="0EF80C56"/>
    <w:rsid w:val="26700BB7"/>
    <w:rsid w:val="2D486DFF"/>
    <w:rsid w:val="4D3148A7"/>
    <w:rsid w:val="51626B21"/>
    <w:rsid w:val="58376DA9"/>
    <w:rsid w:val="5C355838"/>
    <w:rsid w:val="63B9205F"/>
    <w:rsid w:val="65691D32"/>
    <w:rsid w:val="6A40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163</Words>
  <Characters>930</Characters>
  <Application>Microsoft Office Word</Application>
  <DocSecurity>0</DocSecurity>
  <Lines>7</Lines>
  <Paragraphs>2</Paragraphs>
  <ScaleCrop>false</ScaleCrop>
  <Company>微软中国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hhlxy</dc:creator>
  <cp:lastModifiedBy>Microsoft</cp:lastModifiedBy>
  <cp:revision>12</cp:revision>
  <dcterms:created xsi:type="dcterms:W3CDTF">2018-07-16T11:53:00Z</dcterms:created>
  <dcterms:modified xsi:type="dcterms:W3CDTF">2020-09-10T07:02:00Z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2052-10.1.0.7469</vt:lpwstr>
  </property>
</Properties>
</file>